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4DA" w:rsidRPr="00DE1BDE" w:rsidRDefault="007D04DA" w:rsidP="00464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BDE">
        <w:rPr>
          <w:rFonts w:ascii="Times New Roman" w:hAnsi="Times New Roman" w:cs="Times New Roman"/>
          <w:b/>
          <w:sz w:val="28"/>
          <w:szCs w:val="28"/>
        </w:rPr>
        <w:t>Список тем магистерских диссертаций</w:t>
      </w:r>
    </w:p>
    <w:p w:rsidR="007D04DA" w:rsidRPr="00DE1BDE" w:rsidRDefault="007D04DA" w:rsidP="007D0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BDE">
        <w:rPr>
          <w:rFonts w:ascii="Times New Roman" w:hAnsi="Times New Roman" w:cs="Times New Roman"/>
          <w:b/>
          <w:sz w:val="28"/>
          <w:szCs w:val="28"/>
        </w:rPr>
        <w:t>для обучающихся по программе</w:t>
      </w:r>
    </w:p>
    <w:p w:rsidR="007D04DA" w:rsidRPr="00DE1BDE" w:rsidRDefault="007D04DA" w:rsidP="007D0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BD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Судебная адвокатура</w:t>
      </w:r>
      <w:r w:rsidRPr="00DE1BDE">
        <w:rPr>
          <w:rFonts w:ascii="Times New Roman" w:hAnsi="Times New Roman" w:cs="Times New Roman"/>
          <w:b/>
          <w:sz w:val="28"/>
          <w:szCs w:val="28"/>
        </w:rPr>
        <w:t>»</w:t>
      </w:r>
    </w:p>
    <w:p w:rsidR="007D04DA" w:rsidRDefault="00B357E1" w:rsidP="007D0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2023 - 2024</w:t>
      </w:r>
      <w:r w:rsidR="007D04DA" w:rsidRPr="00DE1BD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D04DA" w:rsidRPr="007D04DA" w:rsidRDefault="007D04DA" w:rsidP="007D04D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а</w:t>
      </w:r>
      <w:r w:rsidRPr="00C15E33">
        <w:rPr>
          <w:rFonts w:ascii="Times New Roman" w:hAnsi="Times New Roman" w:cs="Times New Roman"/>
          <w:b/>
          <w:sz w:val="28"/>
          <w:szCs w:val="28"/>
        </w:rPr>
        <w:t>дминистративного и муниципального права</w:t>
      </w:r>
    </w:p>
    <w:p w:rsidR="007D04DA" w:rsidRDefault="007D04DA" w:rsidP="007D04D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4DA" w:rsidRDefault="007D04DA" w:rsidP="007D04DA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Представительство в административном судопроизводстве. </w:t>
      </w:r>
    </w:p>
    <w:p w:rsidR="007D04DA" w:rsidRDefault="007D04DA" w:rsidP="007D04DA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Судебное производство по делу об административном правонарушении.</w:t>
      </w:r>
    </w:p>
    <w:p w:rsidR="007D04DA" w:rsidRDefault="007D04DA" w:rsidP="007D04DA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Административно-правовое регулирование деятельности адвокатуры в Российской Федерации.</w:t>
      </w:r>
    </w:p>
    <w:p w:rsidR="007D04DA" w:rsidRDefault="007D04DA" w:rsidP="007D04DA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Административно-правовой статус адвокатских палат.</w:t>
      </w:r>
    </w:p>
    <w:p w:rsidR="007D04DA" w:rsidRPr="00237619" w:rsidRDefault="007D04DA" w:rsidP="007D04DA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Административное расследование в </w:t>
      </w:r>
      <w:r w:rsidRPr="00237619">
        <w:rPr>
          <w:rFonts w:ascii="Times New Roman" w:hAnsi="Times New Roman"/>
          <w:sz w:val="28"/>
          <w:szCs w:val="28"/>
        </w:rPr>
        <w:t>производстве по делам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.</w:t>
      </w:r>
    </w:p>
    <w:p w:rsidR="007D04DA" w:rsidRDefault="007D04DA" w:rsidP="007D04DA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Административно-процессуальный статус участников производства по делам об административных правонарушениях.</w:t>
      </w:r>
    </w:p>
    <w:p w:rsidR="007D04DA" w:rsidRDefault="007D04DA" w:rsidP="007D04DA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по делам об административных правонарушениях в арбитражных судах.</w:t>
      </w:r>
    </w:p>
    <w:p w:rsidR="007D04DA" w:rsidRDefault="007D04DA" w:rsidP="007D04DA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Пересмотр постановлений и решений по делам об административных правонарушениях.</w:t>
      </w:r>
    </w:p>
    <w:p w:rsidR="00A05958" w:rsidRPr="00E35A3E" w:rsidRDefault="00A05958" w:rsidP="007D04DA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5A3E">
        <w:rPr>
          <w:rFonts w:ascii="Times New Roman" w:hAnsi="Times New Roman"/>
          <w:sz w:val="28"/>
          <w:szCs w:val="28"/>
        </w:rPr>
        <w:t>Администрати</w:t>
      </w:r>
      <w:r w:rsidR="00E35A3E" w:rsidRPr="00E35A3E">
        <w:rPr>
          <w:rFonts w:ascii="Times New Roman" w:hAnsi="Times New Roman"/>
          <w:sz w:val="28"/>
          <w:szCs w:val="28"/>
        </w:rPr>
        <w:t xml:space="preserve">вно-правовой статус защитника и </w:t>
      </w:r>
      <w:r w:rsidRPr="00E35A3E">
        <w:rPr>
          <w:rFonts w:ascii="Times New Roman" w:hAnsi="Times New Roman"/>
          <w:sz w:val="28"/>
          <w:szCs w:val="28"/>
        </w:rPr>
        <w:t>представителя в производстве по делам об административных правонарушениях.</w:t>
      </w:r>
    </w:p>
    <w:p w:rsidR="00871B8C" w:rsidRDefault="00871B8C" w:rsidP="00871B8C">
      <w:pPr>
        <w:widowControl w:val="0"/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87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C4A07"/>
    <w:multiLevelType w:val="hybridMultilevel"/>
    <w:tmpl w:val="AC9A32DC"/>
    <w:numStyleLink w:val="1"/>
  </w:abstractNum>
  <w:abstractNum w:abstractNumId="1" w15:restartNumberingAfterBreak="0">
    <w:nsid w:val="10C9332C"/>
    <w:multiLevelType w:val="hybridMultilevel"/>
    <w:tmpl w:val="AC9A32DC"/>
    <w:styleLink w:val="1"/>
    <w:lvl w:ilvl="0" w:tplc="7D744312">
      <w:start w:val="1"/>
      <w:numFmt w:val="decimal"/>
      <w:lvlText w:val="%1."/>
      <w:lvlJc w:val="left"/>
      <w:pPr>
        <w:tabs>
          <w:tab w:val="left" w:pos="127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DA28A4">
      <w:start w:val="1"/>
      <w:numFmt w:val="lowerLetter"/>
      <w:suff w:val="nothing"/>
      <w:lvlText w:val="%2."/>
      <w:lvlJc w:val="left"/>
      <w:pPr>
        <w:tabs>
          <w:tab w:val="left" w:pos="1276"/>
        </w:tabs>
        <w:ind w:left="122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AEEA6C">
      <w:start w:val="1"/>
      <w:numFmt w:val="lowerRoman"/>
      <w:lvlText w:val="%3."/>
      <w:lvlJc w:val="left"/>
      <w:pPr>
        <w:tabs>
          <w:tab w:val="left" w:pos="1276"/>
        </w:tabs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ADF70">
      <w:start w:val="1"/>
      <w:numFmt w:val="decimal"/>
      <w:lvlText w:val="%4."/>
      <w:lvlJc w:val="left"/>
      <w:pPr>
        <w:tabs>
          <w:tab w:val="left" w:pos="127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46C9DA">
      <w:start w:val="1"/>
      <w:numFmt w:val="lowerLetter"/>
      <w:lvlText w:val="%5."/>
      <w:lvlJc w:val="left"/>
      <w:pPr>
        <w:tabs>
          <w:tab w:val="left" w:pos="127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922BD0">
      <w:start w:val="1"/>
      <w:numFmt w:val="lowerRoman"/>
      <w:lvlText w:val="%6."/>
      <w:lvlJc w:val="left"/>
      <w:pPr>
        <w:tabs>
          <w:tab w:val="left" w:pos="1276"/>
        </w:tabs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0A211C">
      <w:start w:val="1"/>
      <w:numFmt w:val="decimal"/>
      <w:lvlText w:val="%7."/>
      <w:lvlJc w:val="left"/>
      <w:pPr>
        <w:tabs>
          <w:tab w:val="left" w:pos="127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D8F68A">
      <w:start w:val="1"/>
      <w:numFmt w:val="lowerLetter"/>
      <w:lvlText w:val="%8."/>
      <w:lvlJc w:val="left"/>
      <w:pPr>
        <w:tabs>
          <w:tab w:val="left" w:pos="127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4A6DBA">
      <w:start w:val="1"/>
      <w:numFmt w:val="lowerRoman"/>
      <w:lvlText w:val="%9."/>
      <w:lvlJc w:val="left"/>
      <w:pPr>
        <w:tabs>
          <w:tab w:val="left" w:pos="1276"/>
        </w:tabs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A750C7B"/>
    <w:multiLevelType w:val="hybridMultilevel"/>
    <w:tmpl w:val="AC9A32DC"/>
    <w:numStyleLink w:val="1"/>
  </w:abstractNum>
  <w:abstractNum w:abstractNumId="3" w15:restartNumberingAfterBreak="0">
    <w:nsid w:val="6ACD000D"/>
    <w:multiLevelType w:val="hybridMultilevel"/>
    <w:tmpl w:val="AC9A32DC"/>
    <w:numStyleLink w:val="1"/>
  </w:abstractNum>
  <w:abstractNum w:abstractNumId="4" w15:restartNumberingAfterBreak="0">
    <w:nsid w:val="6F7D689B"/>
    <w:multiLevelType w:val="hybridMultilevel"/>
    <w:tmpl w:val="8D3EF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1534556"/>
    <w:multiLevelType w:val="hybridMultilevel"/>
    <w:tmpl w:val="64C41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3"/>
    <w:lvlOverride w:ilvl="0">
      <w:lvl w:ilvl="0" w:tplc="8EB8B082">
        <w:start w:val="1"/>
        <w:numFmt w:val="decimal"/>
        <w:lvlText w:val="%1."/>
        <w:lvlJc w:val="left"/>
        <w:pPr>
          <w:tabs>
            <w:tab w:val="num" w:pos="1134"/>
          </w:tabs>
          <w:ind w:left="425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06CF9A">
        <w:start w:val="1"/>
        <w:numFmt w:val="lowerLetter"/>
        <w:lvlText w:val="%2."/>
        <w:lvlJc w:val="left"/>
        <w:pPr>
          <w:tabs>
            <w:tab w:val="num" w:pos="1429"/>
          </w:tabs>
          <w:ind w:left="720" w:firstLine="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4783D2A">
        <w:start w:val="1"/>
        <w:numFmt w:val="lowerRoman"/>
        <w:lvlText w:val="%3."/>
        <w:lvlJc w:val="left"/>
        <w:pPr>
          <w:tabs>
            <w:tab w:val="left" w:pos="1134"/>
            <w:tab w:val="num" w:pos="2149"/>
          </w:tabs>
          <w:ind w:left="1440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4D423E2">
        <w:start w:val="1"/>
        <w:numFmt w:val="decimal"/>
        <w:lvlText w:val="%4."/>
        <w:lvlJc w:val="left"/>
        <w:pPr>
          <w:tabs>
            <w:tab w:val="left" w:pos="1134"/>
            <w:tab w:val="num" w:pos="2869"/>
          </w:tabs>
          <w:ind w:left="2160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CDC7D12">
        <w:start w:val="1"/>
        <w:numFmt w:val="lowerLetter"/>
        <w:lvlText w:val="%5."/>
        <w:lvlJc w:val="left"/>
        <w:pPr>
          <w:tabs>
            <w:tab w:val="left" w:pos="1134"/>
            <w:tab w:val="num" w:pos="3589"/>
          </w:tabs>
          <w:ind w:left="288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F025F08">
        <w:start w:val="1"/>
        <w:numFmt w:val="lowerRoman"/>
        <w:lvlText w:val="%6."/>
        <w:lvlJc w:val="left"/>
        <w:pPr>
          <w:tabs>
            <w:tab w:val="left" w:pos="1134"/>
            <w:tab w:val="num" w:pos="4309"/>
          </w:tabs>
          <w:ind w:left="3600" w:firstLine="1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BCA7F6">
        <w:start w:val="1"/>
        <w:numFmt w:val="decimal"/>
        <w:lvlText w:val="%7."/>
        <w:lvlJc w:val="left"/>
        <w:pPr>
          <w:tabs>
            <w:tab w:val="left" w:pos="1134"/>
            <w:tab w:val="num" w:pos="5029"/>
          </w:tabs>
          <w:ind w:left="4320" w:firstLine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B4AD52">
        <w:start w:val="1"/>
        <w:numFmt w:val="lowerLetter"/>
        <w:lvlText w:val="%8."/>
        <w:lvlJc w:val="left"/>
        <w:pPr>
          <w:tabs>
            <w:tab w:val="left" w:pos="1134"/>
            <w:tab w:val="num" w:pos="5749"/>
          </w:tabs>
          <w:ind w:left="5040" w:firstLine="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79C621E">
        <w:start w:val="1"/>
        <w:numFmt w:val="lowerRoman"/>
        <w:lvlText w:val="%9."/>
        <w:lvlJc w:val="left"/>
        <w:pPr>
          <w:tabs>
            <w:tab w:val="left" w:pos="1134"/>
            <w:tab w:val="num" w:pos="6469"/>
          </w:tabs>
          <w:ind w:left="5760" w:firstLine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F4"/>
    <w:rsid w:val="00115665"/>
    <w:rsid w:val="0016426F"/>
    <w:rsid w:val="00187453"/>
    <w:rsid w:val="00196BE9"/>
    <w:rsid w:val="001C0B19"/>
    <w:rsid w:val="002C647C"/>
    <w:rsid w:val="002D45DD"/>
    <w:rsid w:val="00464B82"/>
    <w:rsid w:val="004F3B0C"/>
    <w:rsid w:val="005025CF"/>
    <w:rsid w:val="005A1827"/>
    <w:rsid w:val="005C12F4"/>
    <w:rsid w:val="005C6262"/>
    <w:rsid w:val="007D04DA"/>
    <w:rsid w:val="007D1A90"/>
    <w:rsid w:val="00871B8C"/>
    <w:rsid w:val="00900C5A"/>
    <w:rsid w:val="0094052E"/>
    <w:rsid w:val="00A05958"/>
    <w:rsid w:val="00A8686F"/>
    <w:rsid w:val="00B357E1"/>
    <w:rsid w:val="00B633C0"/>
    <w:rsid w:val="00B7112E"/>
    <w:rsid w:val="00D54D75"/>
    <w:rsid w:val="00E3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56DA2-8C1F-4FF2-A177-6562FC20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C647C"/>
    <w:pPr>
      <w:ind w:left="720"/>
      <w:contextualSpacing/>
    </w:pPr>
  </w:style>
  <w:style w:type="numbering" w:customStyle="1" w:styleId="1">
    <w:name w:val="Импортированный стиль 1"/>
    <w:rsid w:val="002C647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DexIv</dc:creator>
  <cp:lastModifiedBy>DexIv</cp:lastModifiedBy>
  <cp:revision>5</cp:revision>
  <dcterms:created xsi:type="dcterms:W3CDTF">2023-06-11T18:27:00Z</dcterms:created>
  <dcterms:modified xsi:type="dcterms:W3CDTF">2023-06-19T17:15:00Z</dcterms:modified>
</cp:coreProperties>
</file>